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D6901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4406B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IVA855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IVA855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D6901">
        <w:rPr>
          <w:rFonts w:asciiTheme="minorHAnsi" w:hAnsiTheme="minorHAnsi" w:cs="Arial"/>
          <w:lang w:val="en-ZA"/>
        </w:rPr>
        <w:t>R 320,000,000.00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D6901">
        <w:rPr>
          <w:rFonts w:asciiTheme="minorHAnsi" w:hAnsiTheme="minorHAnsi" w:cs="Arial"/>
          <w:lang w:val="en-ZA"/>
        </w:rPr>
        <w:t>98.06038%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406B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September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406B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</w:t>
      </w:r>
      <w:r w:rsidR="004406BB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</w:t>
      </w:r>
      <w:r w:rsidR="004406BB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September</w:t>
      </w:r>
      <w:r w:rsidR="004406BB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ZAG000152059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406BB" w:rsidRDefault="004406B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E1F04" w:rsidRDefault="00386EFA" w:rsidP="00CE1F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E1F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E1F04" w:rsidRPr="00F64748" w:rsidRDefault="00CE1F04" w:rsidP="00CE1F0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5277DD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https://www.jse.co.za/content/JSEPricingSupplementsItems/2014/BondDocuments/IVA855%20Pricing%20Supplement%2014062018.pdf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406BB" w:rsidRDefault="004406B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406BB" w:rsidRDefault="004406BB" w:rsidP="004406B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Moodley                                         RMB                                                                           +27 11 2821389</w:t>
      </w:r>
    </w:p>
    <w:p w:rsidR="004406BB" w:rsidRDefault="004406BB" w:rsidP="004406B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1F0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1F0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1F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1F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6BB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1F04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901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855%20Pricing%20Supplement%201406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2018-06-13T08:00:00+00:00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FC2D911-0B10-423D-B8B0-ECC6B804ACC6}"/>
</file>

<file path=customXml/itemProps2.xml><?xml version="1.0" encoding="utf-8"?>
<ds:datastoreItem xmlns:ds="http://schemas.openxmlformats.org/officeDocument/2006/customXml" ds:itemID="{592D2852-726F-45B5-82E0-030A790B1B9C}"/>
</file>

<file path=customXml/itemProps3.xml><?xml version="1.0" encoding="utf-8"?>
<ds:datastoreItem xmlns:ds="http://schemas.openxmlformats.org/officeDocument/2006/customXml" ds:itemID="{71D60BDC-E3F2-4F49-A2CB-3D96200686AD}"/>
</file>

<file path=customXml/itemProps4.xml><?xml version="1.0" encoding="utf-8"?>
<ds:datastoreItem xmlns:ds="http://schemas.openxmlformats.org/officeDocument/2006/customXml" ds:itemID="{8D7D24DB-ED83-43F4-86D4-2B3998D7CA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2018-06-12T10:02:00Z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